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CF" w:rsidRPr="002011CF" w:rsidRDefault="002011CF" w:rsidP="002011C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011CF">
        <w:rPr>
          <w:rFonts w:ascii="Times New Roman" w:eastAsia="Times New Roman" w:hAnsi="Times New Roman" w:cs="Times New Roman"/>
          <w:b/>
          <w:bCs/>
          <w:kern w:val="36"/>
          <w:sz w:val="48"/>
          <w:szCs w:val="48"/>
          <w:lang w:eastAsia="de-DE"/>
        </w:rPr>
        <w:t>Das verkraftet das Dorf nicht«</w:t>
      </w:r>
      <w:r>
        <w:rPr>
          <w:rFonts w:ascii="Times New Roman" w:eastAsia="Times New Roman" w:hAnsi="Times New Roman" w:cs="Times New Roman"/>
          <w:b/>
          <w:bCs/>
          <w:kern w:val="36"/>
          <w:sz w:val="48"/>
          <w:szCs w:val="48"/>
          <w:lang w:eastAsia="de-DE"/>
        </w:rPr>
        <w:t xml:space="preserve"> , ARZ v. 12.12.2013</w:t>
      </w:r>
    </w:p>
    <w:p w:rsidR="002011CF" w:rsidRDefault="002011CF" w:rsidP="002011CF">
      <w:pPr>
        <w:spacing w:after="0" w:line="240" w:lineRule="auto"/>
        <w:rPr>
          <w:rFonts w:ascii="Times New Roman" w:eastAsia="Times New Roman" w:hAnsi="Times New Roman" w:cs="Times New Roman"/>
          <w:sz w:val="24"/>
          <w:szCs w:val="24"/>
          <w:lang w:eastAsia="de-DE"/>
        </w:rPr>
      </w:pPr>
      <w:proofErr w:type="spellStart"/>
      <w:r w:rsidRPr="002011CF">
        <w:rPr>
          <w:rFonts w:ascii="Times New Roman" w:eastAsia="Times New Roman" w:hAnsi="Times New Roman" w:cs="Times New Roman"/>
          <w:sz w:val="24"/>
          <w:szCs w:val="24"/>
          <w:lang w:eastAsia="de-DE"/>
        </w:rPr>
        <w:t>Helmlinger</w:t>
      </w:r>
      <w:proofErr w:type="spellEnd"/>
      <w:r w:rsidRPr="002011CF">
        <w:rPr>
          <w:rFonts w:ascii="Times New Roman" w:eastAsia="Times New Roman" w:hAnsi="Times New Roman" w:cs="Times New Roman"/>
          <w:sz w:val="24"/>
          <w:szCs w:val="24"/>
          <w:lang w:eastAsia="de-DE"/>
        </w:rPr>
        <w:t xml:space="preserve"> Bürger wehrt sich gegen Kiesabbau-Option / </w:t>
      </w:r>
      <w:proofErr w:type="spellStart"/>
      <w:r w:rsidRPr="002011CF">
        <w:rPr>
          <w:rFonts w:ascii="Times New Roman" w:eastAsia="Times New Roman" w:hAnsi="Times New Roman" w:cs="Times New Roman"/>
          <w:sz w:val="24"/>
          <w:szCs w:val="24"/>
          <w:lang w:eastAsia="de-DE"/>
        </w:rPr>
        <w:t>Kreß</w:t>
      </w:r>
      <w:proofErr w:type="spellEnd"/>
      <w:r w:rsidRPr="002011CF">
        <w:rPr>
          <w:rFonts w:ascii="Times New Roman" w:eastAsia="Times New Roman" w:hAnsi="Times New Roman" w:cs="Times New Roman"/>
          <w:sz w:val="24"/>
          <w:szCs w:val="24"/>
          <w:lang w:eastAsia="de-DE"/>
        </w:rPr>
        <w:t>: Keine schnelle Erweiterung in Sicht</w:t>
      </w:r>
    </w:p>
    <w:p w:rsidR="002011CF" w:rsidRPr="002011CF" w:rsidRDefault="002011CF" w:rsidP="002011CF">
      <w:pPr>
        <w:spacing w:after="0" w:line="240" w:lineRule="auto"/>
        <w:rPr>
          <w:rFonts w:ascii="Arial" w:eastAsia="Times New Roman" w:hAnsi="Arial" w:cs="Arial"/>
          <w:vanish/>
          <w:sz w:val="16"/>
          <w:szCs w:val="16"/>
          <w:lang w:eastAsia="de-DE"/>
        </w:rPr>
      </w:pPr>
      <w:r w:rsidRPr="002011CF">
        <w:rPr>
          <w:rFonts w:ascii="Arial" w:eastAsia="Times New Roman" w:hAnsi="Arial" w:cs="Arial"/>
          <w:vanish/>
          <w:sz w:val="16"/>
          <w:szCs w:val="16"/>
          <w:lang w:eastAsia="de-DE"/>
        </w:rPr>
        <w:t>Formularbeginn</w:t>
      </w:r>
    </w:p>
    <w:p w:rsidR="002011CF" w:rsidRPr="002011CF" w:rsidRDefault="002011CF" w:rsidP="002011CF">
      <w:pPr>
        <w:spacing w:after="0" w:line="240" w:lineRule="auto"/>
        <w:rPr>
          <w:rFonts w:ascii="Arial" w:eastAsia="Times New Roman" w:hAnsi="Arial" w:cs="Arial"/>
          <w:vanish/>
          <w:sz w:val="16"/>
          <w:szCs w:val="16"/>
          <w:lang w:eastAsia="de-DE"/>
        </w:rPr>
      </w:pPr>
      <w:hyperlink r:id="rId5" w:anchor="40" w:tooltip="Mit 2/5 bewerten" w:history="1">
        <w:r w:rsidRPr="002011CF">
          <w:rPr>
            <w:rFonts w:ascii="Times New Roman" w:eastAsia="Times New Roman" w:hAnsi="Times New Roman" w:cs="Times New Roman"/>
            <w:color w:val="0000FF"/>
            <w:sz w:val="24"/>
            <w:szCs w:val="24"/>
            <w:u w:val="single"/>
            <w:lang w:eastAsia="de-DE"/>
          </w:rPr>
          <w:t>M</w:t>
        </w:r>
      </w:hyperlink>
      <w:r w:rsidRPr="002011CF">
        <w:rPr>
          <w:rFonts w:ascii="Arial" w:eastAsia="Times New Roman" w:hAnsi="Arial" w:cs="Arial"/>
          <w:vanish/>
          <w:sz w:val="16"/>
          <w:szCs w:val="16"/>
          <w:lang w:eastAsia="de-DE"/>
        </w:rPr>
        <w:t>Formularende</w:t>
      </w:r>
    </w:p>
    <w:p w:rsidR="002011CF" w:rsidRDefault="002011CF" w:rsidP="002011CF">
      <w:pPr>
        <w:spacing w:after="0" w:line="240" w:lineRule="auto"/>
        <w:rPr>
          <w:rFonts w:ascii="Times New Roman" w:eastAsia="Times New Roman" w:hAnsi="Times New Roman" w:cs="Times New Roman"/>
          <w:sz w:val="24"/>
          <w:szCs w:val="24"/>
          <w:lang w:eastAsia="de-DE"/>
        </w:rPr>
      </w:pPr>
      <w:r w:rsidRPr="002011CF">
        <w:rPr>
          <w:rFonts w:ascii="Times New Roman" w:eastAsia="Times New Roman" w:hAnsi="Times New Roman" w:cs="Times New Roman"/>
          <w:sz w:val="24"/>
          <w:szCs w:val="24"/>
          <w:lang w:eastAsia="de-DE"/>
        </w:rPr>
        <w:t xml:space="preserve">1 </w:t>
      </w:r>
    </w:p>
    <w:p w:rsidR="002011CF" w:rsidRPr="002011CF" w:rsidRDefault="002011CF" w:rsidP="002011CF">
      <w:pPr>
        <w:spacing w:after="0" w:line="240" w:lineRule="auto"/>
        <w:rPr>
          <w:rFonts w:ascii="Times New Roman" w:eastAsia="Times New Roman" w:hAnsi="Times New Roman" w:cs="Times New Roman"/>
          <w:sz w:val="24"/>
          <w:szCs w:val="24"/>
          <w:lang w:eastAsia="de-DE"/>
        </w:rPr>
      </w:pPr>
      <w:r w:rsidRPr="002011CF">
        <w:rPr>
          <w:rFonts w:ascii="Times New Roman" w:eastAsia="Times New Roman" w:hAnsi="Times New Roman" w:cs="Times New Roman"/>
          <w:sz w:val="24"/>
          <w:szCs w:val="24"/>
          <w:lang w:eastAsia="de-DE"/>
        </w:rPr>
        <w:t xml:space="preserve">Der </w:t>
      </w:r>
      <w:proofErr w:type="spellStart"/>
      <w:r w:rsidRPr="002011CF">
        <w:rPr>
          <w:rFonts w:ascii="Times New Roman" w:eastAsia="Times New Roman" w:hAnsi="Times New Roman" w:cs="Times New Roman"/>
          <w:sz w:val="24"/>
          <w:szCs w:val="24"/>
          <w:lang w:eastAsia="de-DE"/>
        </w:rPr>
        <w:t>Helmlinger</w:t>
      </w:r>
      <w:proofErr w:type="spellEnd"/>
      <w:r w:rsidRPr="002011CF">
        <w:rPr>
          <w:rFonts w:ascii="Times New Roman" w:eastAsia="Times New Roman" w:hAnsi="Times New Roman" w:cs="Times New Roman"/>
          <w:sz w:val="24"/>
          <w:szCs w:val="24"/>
          <w:lang w:eastAsia="de-DE"/>
        </w:rPr>
        <w:t xml:space="preserve"> Ratsbeschluss, in der Fortschreibung des Regionalplans eine Fläche im »</w:t>
      </w:r>
      <w:proofErr w:type="spellStart"/>
      <w:r w:rsidRPr="002011CF">
        <w:rPr>
          <w:rFonts w:ascii="Times New Roman" w:eastAsia="Times New Roman" w:hAnsi="Times New Roman" w:cs="Times New Roman"/>
          <w:sz w:val="24"/>
          <w:szCs w:val="24"/>
          <w:lang w:eastAsia="de-DE"/>
        </w:rPr>
        <w:t>Gayling</w:t>
      </w:r>
      <w:proofErr w:type="spellEnd"/>
      <w:r w:rsidRPr="002011CF">
        <w:rPr>
          <w:rFonts w:ascii="Times New Roman" w:eastAsia="Times New Roman" w:hAnsi="Times New Roman" w:cs="Times New Roman"/>
          <w:sz w:val="24"/>
          <w:szCs w:val="24"/>
          <w:lang w:eastAsia="de-DE"/>
        </w:rPr>
        <w:t xml:space="preserve">« aus dem Grünzug herauszunehmen, um dort die Option einer Erweiterung des Kiesabbaus zu erhalten, stößt auf Kritik. Der </w:t>
      </w:r>
      <w:proofErr w:type="spellStart"/>
      <w:r w:rsidRPr="002011CF">
        <w:rPr>
          <w:rFonts w:ascii="Times New Roman" w:eastAsia="Times New Roman" w:hAnsi="Times New Roman" w:cs="Times New Roman"/>
          <w:sz w:val="24"/>
          <w:szCs w:val="24"/>
          <w:lang w:eastAsia="de-DE"/>
        </w:rPr>
        <w:t>Helmlinger</w:t>
      </w:r>
      <w:proofErr w:type="spellEnd"/>
      <w:r w:rsidRPr="002011CF">
        <w:rPr>
          <w:rFonts w:ascii="Times New Roman" w:eastAsia="Times New Roman" w:hAnsi="Times New Roman" w:cs="Times New Roman"/>
          <w:sz w:val="24"/>
          <w:szCs w:val="24"/>
          <w:lang w:eastAsia="de-DE"/>
        </w:rPr>
        <w:t xml:space="preserve"> Uwe Wagner sammelt nun Unterschriften, um einen weiteren Kiesabbau zu verhindern.</w:t>
      </w:r>
    </w:p>
    <w:p w:rsidR="002011CF" w:rsidRPr="002011CF" w:rsidRDefault="002011CF" w:rsidP="002011CF">
      <w:pPr>
        <w:spacing w:before="100" w:beforeAutospacing="1" w:after="100" w:afterAutospacing="1" w:line="240" w:lineRule="auto"/>
        <w:rPr>
          <w:rFonts w:ascii="Times New Roman" w:eastAsia="Times New Roman" w:hAnsi="Times New Roman" w:cs="Times New Roman"/>
          <w:sz w:val="24"/>
          <w:szCs w:val="24"/>
          <w:lang w:eastAsia="de-DE"/>
        </w:rPr>
      </w:pPr>
      <w:r w:rsidRPr="002011CF">
        <w:rPr>
          <w:rFonts w:ascii="Times New Roman" w:eastAsia="Times New Roman" w:hAnsi="Times New Roman" w:cs="Times New Roman"/>
          <w:sz w:val="24"/>
          <w:szCs w:val="24"/>
          <w:lang w:eastAsia="de-DE"/>
        </w:rPr>
        <w:t xml:space="preserve">Die Berichterstattung über die </w:t>
      </w:r>
      <w:proofErr w:type="spellStart"/>
      <w:r w:rsidRPr="002011CF">
        <w:rPr>
          <w:rFonts w:ascii="Times New Roman" w:eastAsia="Times New Roman" w:hAnsi="Times New Roman" w:cs="Times New Roman"/>
          <w:sz w:val="24"/>
          <w:szCs w:val="24"/>
          <w:lang w:eastAsia="de-DE"/>
        </w:rPr>
        <w:t>Helmlinger</w:t>
      </w:r>
      <w:proofErr w:type="spellEnd"/>
      <w:r w:rsidRPr="002011CF">
        <w:rPr>
          <w:rFonts w:ascii="Times New Roman" w:eastAsia="Times New Roman" w:hAnsi="Times New Roman" w:cs="Times New Roman"/>
          <w:sz w:val="24"/>
          <w:szCs w:val="24"/>
          <w:lang w:eastAsia="de-DE"/>
        </w:rPr>
        <w:t xml:space="preserve"> </w:t>
      </w:r>
      <w:proofErr w:type="spellStart"/>
      <w:r w:rsidRPr="002011CF">
        <w:rPr>
          <w:rFonts w:ascii="Times New Roman" w:eastAsia="Times New Roman" w:hAnsi="Times New Roman" w:cs="Times New Roman"/>
          <w:sz w:val="24"/>
          <w:szCs w:val="24"/>
          <w:lang w:eastAsia="de-DE"/>
        </w:rPr>
        <w:t>Ortschaftsratssitzung</w:t>
      </w:r>
      <w:proofErr w:type="spellEnd"/>
      <w:r w:rsidRPr="002011CF">
        <w:rPr>
          <w:rFonts w:ascii="Times New Roman" w:eastAsia="Times New Roman" w:hAnsi="Times New Roman" w:cs="Times New Roman"/>
          <w:sz w:val="24"/>
          <w:szCs w:val="24"/>
          <w:lang w:eastAsia="de-DE"/>
        </w:rPr>
        <w:t xml:space="preserve"> am 19. November habe bei ihm die Alarmglocken schrillen lassen, bekundet der </w:t>
      </w:r>
      <w:proofErr w:type="spellStart"/>
      <w:r w:rsidRPr="002011CF">
        <w:rPr>
          <w:rFonts w:ascii="Times New Roman" w:eastAsia="Times New Roman" w:hAnsi="Times New Roman" w:cs="Times New Roman"/>
          <w:sz w:val="24"/>
          <w:szCs w:val="24"/>
          <w:lang w:eastAsia="de-DE"/>
        </w:rPr>
        <w:t>Helmlinger</w:t>
      </w:r>
      <w:proofErr w:type="spellEnd"/>
      <w:r w:rsidRPr="002011CF">
        <w:rPr>
          <w:rFonts w:ascii="Times New Roman" w:eastAsia="Times New Roman" w:hAnsi="Times New Roman" w:cs="Times New Roman"/>
          <w:sz w:val="24"/>
          <w:szCs w:val="24"/>
          <w:lang w:eastAsia="de-DE"/>
        </w:rPr>
        <w:t xml:space="preserve"> Bürger Uwe Wagner auf seiner Webseite. Die Zustimmung des Rats zu den von der Verwaltung vorgeschlagenen Änderungen in der Fortschreibung des Regionalplans wertet er als Befürwortung eines weiteren Kiesabbaus auf der Gemarkung von Helmlingen.</w:t>
      </w:r>
      <w:r w:rsidRPr="002011CF">
        <w:rPr>
          <w:rFonts w:ascii="Times New Roman" w:eastAsia="Times New Roman" w:hAnsi="Times New Roman" w:cs="Times New Roman"/>
          <w:sz w:val="24"/>
          <w:szCs w:val="24"/>
          <w:lang w:eastAsia="de-DE"/>
        </w:rPr>
        <w:br/>
        <w:t xml:space="preserve">Uwe Wagner sammelt nun Unterschriften, um die Verabschiedung des Planentwurfs zu verhindern. Die Argumente Wagners sind teils im Naturschutz, teils in der Lebensqualität der </w:t>
      </w:r>
      <w:proofErr w:type="spellStart"/>
      <w:r w:rsidRPr="002011CF">
        <w:rPr>
          <w:rFonts w:ascii="Times New Roman" w:eastAsia="Times New Roman" w:hAnsi="Times New Roman" w:cs="Times New Roman"/>
          <w:sz w:val="24"/>
          <w:szCs w:val="24"/>
          <w:lang w:eastAsia="de-DE"/>
        </w:rPr>
        <w:t>Helmlinger</w:t>
      </w:r>
      <w:proofErr w:type="spellEnd"/>
      <w:r w:rsidRPr="002011CF">
        <w:rPr>
          <w:rFonts w:ascii="Times New Roman" w:eastAsia="Times New Roman" w:hAnsi="Times New Roman" w:cs="Times New Roman"/>
          <w:sz w:val="24"/>
          <w:szCs w:val="24"/>
          <w:lang w:eastAsia="de-DE"/>
        </w:rPr>
        <w:t xml:space="preserve"> begründet. So betont Wagner in einem Schreiben an die ARZ, dass die vorgesehene Fläche für einen weiteren Kiesabbau im Vogelschutzgebiet »Rheinniederung Kehl-Helmlingen« liege und dort grundsätzlich jegliche Eingriffe verboten seien. Außerdem sieht Wagner »eine Gefährdung für das Grundwasser und die Fauna und Flora der direkt angrenzenden Naturschutzgebiete </w:t>
      </w:r>
      <w:proofErr w:type="spellStart"/>
      <w:r w:rsidRPr="002011CF">
        <w:rPr>
          <w:rFonts w:ascii="Times New Roman" w:eastAsia="Times New Roman" w:hAnsi="Times New Roman" w:cs="Times New Roman"/>
          <w:sz w:val="24"/>
          <w:szCs w:val="24"/>
          <w:lang w:eastAsia="de-DE"/>
        </w:rPr>
        <w:t>Hinterwörth-Laast</w:t>
      </w:r>
      <w:proofErr w:type="spellEnd"/>
      <w:r w:rsidRPr="002011CF">
        <w:rPr>
          <w:rFonts w:ascii="Times New Roman" w:eastAsia="Times New Roman" w:hAnsi="Times New Roman" w:cs="Times New Roman"/>
          <w:sz w:val="24"/>
          <w:szCs w:val="24"/>
          <w:lang w:eastAsia="de-DE"/>
        </w:rPr>
        <w:t xml:space="preserve"> und Mittelgrund«.</w:t>
      </w:r>
      <w:r w:rsidRPr="002011CF">
        <w:rPr>
          <w:rFonts w:ascii="Times New Roman" w:eastAsia="Times New Roman" w:hAnsi="Times New Roman" w:cs="Times New Roman"/>
          <w:sz w:val="24"/>
          <w:szCs w:val="24"/>
          <w:lang w:eastAsia="de-DE"/>
        </w:rPr>
        <w:br/>
        <w:t>»Äußerst ungerecht«</w:t>
      </w:r>
      <w:r w:rsidRPr="002011CF">
        <w:rPr>
          <w:rFonts w:ascii="Times New Roman" w:eastAsia="Times New Roman" w:hAnsi="Times New Roman" w:cs="Times New Roman"/>
          <w:sz w:val="24"/>
          <w:szCs w:val="24"/>
          <w:lang w:eastAsia="de-DE"/>
        </w:rPr>
        <w:br/>
        <w:t xml:space="preserve">Die Zuweisung eines zweiten Baggersees hält Wagner für unverhältnismäßig, da andere Ortsteile </w:t>
      </w:r>
      <w:proofErr w:type="spellStart"/>
      <w:r w:rsidRPr="002011CF">
        <w:rPr>
          <w:rFonts w:ascii="Times New Roman" w:eastAsia="Times New Roman" w:hAnsi="Times New Roman" w:cs="Times New Roman"/>
          <w:sz w:val="24"/>
          <w:szCs w:val="24"/>
          <w:lang w:eastAsia="de-DE"/>
        </w:rPr>
        <w:t>Rheinaus</w:t>
      </w:r>
      <w:proofErr w:type="spellEnd"/>
      <w:r w:rsidRPr="002011CF">
        <w:rPr>
          <w:rFonts w:ascii="Times New Roman" w:eastAsia="Times New Roman" w:hAnsi="Times New Roman" w:cs="Times New Roman"/>
          <w:sz w:val="24"/>
          <w:szCs w:val="24"/>
          <w:lang w:eastAsia="de-DE"/>
        </w:rPr>
        <w:t xml:space="preserve"> lediglich nur einen Baggersee zu verkraften hätten. »Es wäre eine äußerst ungerechte Planung und ein Verstoß gegen den Gleichheitsgrundsatz«, betont Wagner. »Einen zweiten Baggersee verkraftet unser Dorf nicht«, ist Wagner überzeugt. Mit Rhein, </w:t>
      </w:r>
      <w:proofErr w:type="spellStart"/>
      <w:r w:rsidRPr="002011CF">
        <w:rPr>
          <w:rFonts w:ascii="Times New Roman" w:eastAsia="Times New Roman" w:hAnsi="Times New Roman" w:cs="Times New Roman"/>
          <w:sz w:val="24"/>
          <w:szCs w:val="24"/>
          <w:lang w:eastAsia="de-DE"/>
        </w:rPr>
        <w:t>Rench</w:t>
      </w:r>
      <w:proofErr w:type="spellEnd"/>
      <w:r w:rsidRPr="002011CF">
        <w:rPr>
          <w:rFonts w:ascii="Times New Roman" w:eastAsia="Times New Roman" w:hAnsi="Times New Roman" w:cs="Times New Roman"/>
          <w:sz w:val="24"/>
          <w:szCs w:val="24"/>
          <w:lang w:eastAsia="de-DE"/>
        </w:rPr>
        <w:t xml:space="preserve">, Mühlbach, </w:t>
      </w:r>
      <w:proofErr w:type="spellStart"/>
      <w:r w:rsidRPr="002011CF">
        <w:rPr>
          <w:rFonts w:ascii="Times New Roman" w:eastAsia="Times New Roman" w:hAnsi="Times New Roman" w:cs="Times New Roman"/>
          <w:sz w:val="24"/>
          <w:szCs w:val="24"/>
          <w:lang w:eastAsia="de-DE"/>
        </w:rPr>
        <w:t>Altrhein</w:t>
      </w:r>
      <w:proofErr w:type="spellEnd"/>
      <w:r w:rsidRPr="002011CF">
        <w:rPr>
          <w:rFonts w:ascii="Times New Roman" w:eastAsia="Times New Roman" w:hAnsi="Times New Roman" w:cs="Times New Roman"/>
          <w:sz w:val="24"/>
          <w:szCs w:val="24"/>
          <w:lang w:eastAsia="de-DE"/>
        </w:rPr>
        <w:t xml:space="preserve"> und Baggersee sei schon jetzt ein großer Teil der Gemarkung Wasserfläche. Bis 23. Dezember läuft die Frist zur Abgabe einer Stellungnahme, bis dahin möchte er möglichst viele </w:t>
      </w:r>
      <w:proofErr w:type="spellStart"/>
      <w:r w:rsidRPr="002011CF">
        <w:rPr>
          <w:rFonts w:ascii="Times New Roman" w:eastAsia="Times New Roman" w:hAnsi="Times New Roman" w:cs="Times New Roman"/>
          <w:sz w:val="24"/>
          <w:szCs w:val="24"/>
          <w:lang w:eastAsia="de-DE"/>
        </w:rPr>
        <w:t>Helmlinger</w:t>
      </w:r>
      <w:proofErr w:type="spellEnd"/>
      <w:r w:rsidRPr="002011CF">
        <w:rPr>
          <w:rFonts w:ascii="Times New Roman" w:eastAsia="Times New Roman" w:hAnsi="Times New Roman" w:cs="Times New Roman"/>
          <w:sz w:val="24"/>
          <w:szCs w:val="24"/>
          <w:lang w:eastAsia="de-DE"/>
        </w:rPr>
        <w:t xml:space="preserve"> dazu bewegen, eine solche Stellungnahme zu unterschreiben.</w:t>
      </w:r>
      <w:r w:rsidRPr="002011CF">
        <w:rPr>
          <w:rFonts w:ascii="Times New Roman" w:eastAsia="Times New Roman" w:hAnsi="Times New Roman" w:cs="Times New Roman"/>
          <w:sz w:val="24"/>
          <w:szCs w:val="24"/>
          <w:lang w:eastAsia="de-DE"/>
        </w:rPr>
        <w:br/>
        <w:t>Bürgermeister Michael Welsche betonte auf Anfrage der ARZ, dass die Frage eines weiteren Kiesabbaus dem Planfeststellungsverfahren vorbehalten sei. Der Regionalplan prüfe lediglich die regionalplanerischen Belange bezüglich schutzbedürftiger Bereiche zur Sicherung der Versorgung mit Rohstoffen.</w:t>
      </w:r>
      <w:r w:rsidRPr="002011CF">
        <w:rPr>
          <w:rFonts w:ascii="Times New Roman" w:eastAsia="Times New Roman" w:hAnsi="Times New Roman" w:cs="Times New Roman"/>
          <w:sz w:val="24"/>
          <w:szCs w:val="24"/>
          <w:lang w:eastAsia="de-DE"/>
        </w:rPr>
        <w:br/>
        <w:t>»Option ist nicht neu«</w:t>
      </w:r>
      <w:r w:rsidRPr="002011CF">
        <w:rPr>
          <w:rFonts w:ascii="Times New Roman" w:eastAsia="Times New Roman" w:hAnsi="Times New Roman" w:cs="Times New Roman"/>
          <w:sz w:val="24"/>
          <w:szCs w:val="24"/>
          <w:lang w:eastAsia="de-DE"/>
        </w:rPr>
        <w:br/>
        <w:t xml:space="preserve">Auch Ortsvorsteher Manfred </w:t>
      </w:r>
      <w:proofErr w:type="spellStart"/>
      <w:r w:rsidRPr="002011CF">
        <w:rPr>
          <w:rFonts w:ascii="Times New Roman" w:eastAsia="Times New Roman" w:hAnsi="Times New Roman" w:cs="Times New Roman"/>
          <w:sz w:val="24"/>
          <w:szCs w:val="24"/>
          <w:lang w:eastAsia="de-DE"/>
        </w:rPr>
        <w:t>Kreß</w:t>
      </w:r>
      <w:proofErr w:type="spellEnd"/>
      <w:r w:rsidRPr="002011CF">
        <w:rPr>
          <w:rFonts w:ascii="Times New Roman" w:eastAsia="Times New Roman" w:hAnsi="Times New Roman" w:cs="Times New Roman"/>
          <w:sz w:val="24"/>
          <w:szCs w:val="24"/>
          <w:lang w:eastAsia="de-DE"/>
        </w:rPr>
        <w:t xml:space="preserve"> stellt klar, dass man sich mit der Fortschreibung des Regionalplans lediglich die Option auf einen weiteren Kiesabbau erhalte. »Schon in der Fortschreibung des Flächennutzungsplans wurde das Gebiet als möglicher Standort für einen weiteren Kiesabbau festgehalten«, sagt </w:t>
      </w:r>
      <w:proofErr w:type="spellStart"/>
      <w:r w:rsidRPr="002011CF">
        <w:rPr>
          <w:rFonts w:ascii="Times New Roman" w:eastAsia="Times New Roman" w:hAnsi="Times New Roman" w:cs="Times New Roman"/>
          <w:sz w:val="24"/>
          <w:szCs w:val="24"/>
          <w:lang w:eastAsia="de-DE"/>
        </w:rPr>
        <w:t>Kreß</w:t>
      </w:r>
      <w:proofErr w:type="spellEnd"/>
      <w:r w:rsidRPr="002011CF">
        <w:rPr>
          <w:rFonts w:ascii="Times New Roman" w:eastAsia="Times New Roman" w:hAnsi="Times New Roman" w:cs="Times New Roman"/>
          <w:sz w:val="24"/>
          <w:szCs w:val="24"/>
          <w:lang w:eastAsia="de-DE"/>
        </w:rPr>
        <w:t>. Mit einer schnellen Erweiterung des Kiesabbaus in Helmlingen rechnet der Ortsvorsteher hingegen nicht. »Ich weiß, wie lange es dauert und was es alles benötigt, um einen weiteren Kiesabbau durchzubringen</w:t>
      </w:r>
      <w:proofErr w:type="gramStart"/>
      <w:r w:rsidRPr="002011CF">
        <w:rPr>
          <w:rFonts w:ascii="Times New Roman" w:eastAsia="Times New Roman" w:hAnsi="Times New Roman" w:cs="Times New Roman"/>
          <w:sz w:val="24"/>
          <w:szCs w:val="24"/>
          <w:lang w:eastAsia="de-DE"/>
        </w:rPr>
        <w:t>.«</w:t>
      </w:r>
      <w:proofErr w:type="gramEnd"/>
    </w:p>
    <w:p w:rsidR="002011CF" w:rsidRPr="002011CF" w:rsidRDefault="002011CF" w:rsidP="002011CF">
      <w:pPr>
        <w:spacing w:before="100" w:beforeAutospacing="1" w:after="100" w:afterAutospacing="1" w:line="240" w:lineRule="auto"/>
        <w:rPr>
          <w:rFonts w:ascii="Times New Roman" w:eastAsia="Times New Roman" w:hAnsi="Times New Roman" w:cs="Times New Roman"/>
          <w:sz w:val="24"/>
          <w:szCs w:val="24"/>
          <w:lang w:eastAsia="de-DE"/>
        </w:rPr>
      </w:pPr>
      <w:r w:rsidRPr="002011CF">
        <w:rPr>
          <w:rFonts w:ascii="Times New Roman" w:eastAsia="Times New Roman" w:hAnsi="Times New Roman" w:cs="Times New Roman"/>
          <w:sz w:val="24"/>
          <w:szCs w:val="24"/>
          <w:lang w:eastAsia="de-DE"/>
        </w:rPr>
        <w:t>Hintergrund</w:t>
      </w:r>
    </w:p>
    <w:p w:rsidR="002011CF" w:rsidRPr="002011CF" w:rsidRDefault="002011CF" w:rsidP="002011CF">
      <w:pPr>
        <w:spacing w:before="100" w:beforeAutospacing="1" w:after="100" w:afterAutospacing="1" w:line="240" w:lineRule="auto"/>
        <w:rPr>
          <w:rFonts w:ascii="Times New Roman" w:eastAsia="Times New Roman" w:hAnsi="Times New Roman" w:cs="Times New Roman"/>
          <w:sz w:val="24"/>
          <w:szCs w:val="24"/>
          <w:lang w:eastAsia="de-DE"/>
        </w:rPr>
      </w:pPr>
      <w:r w:rsidRPr="002011CF">
        <w:rPr>
          <w:rFonts w:ascii="Times New Roman" w:eastAsia="Times New Roman" w:hAnsi="Times New Roman" w:cs="Times New Roman"/>
          <w:sz w:val="24"/>
          <w:szCs w:val="24"/>
          <w:lang w:eastAsia="de-DE"/>
        </w:rPr>
        <w:t xml:space="preserve">Gewann </w:t>
      </w:r>
      <w:proofErr w:type="spellStart"/>
      <w:r w:rsidRPr="002011CF">
        <w:rPr>
          <w:rFonts w:ascii="Times New Roman" w:eastAsia="Times New Roman" w:hAnsi="Times New Roman" w:cs="Times New Roman"/>
          <w:sz w:val="24"/>
          <w:szCs w:val="24"/>
          <w:lang w:eastAsia="de-DE"/>
        </w:rPr>
        <w:t>Gayling</w:t>
      </w:r>
      <w:proofErr w:type="spellEnd"/>
      <w:r w:rsidRPr="002011CF">
        <w:rPr>
          <w:rFonts w:ascii="Times New Roman" w:eastAsia="Times New Roman" w:hAnsi="Times New Roman" w:cs="Times New Roman"/>
          <w:sz w:val="24"/>
          <w:szCs w:val="24"/>
          <w:lang w:eastAsia="de-DE"/>
        </w:rPr>
        <w:t xml:space="preserve"> gehört dem Land</w:t>
      </w:r>
    </w:p>
    <w:p w:rsidR="002011CF" w:rsidRPr="002011CF" w:rsidRDefault="002011CF" w:rsidP="002011CF">
      <w:pPr>
        <w:spacing w:before="100" w:beforeAutospacing="1" w:after="100" w:afterAutospacing="1" w:line="240" w:lineRule="auto"/>
        <w:rPr>
          <w:rFonts w:ascii="Times New Roman" w:eastAsia="Times New Roman" w:hAnsi="Times New Roman" w:cs="Times New Roman"/>
          <w:sz w:val="24"/>
          <w:szCs w:val="24"/>
          <w:lang w:eastAsia="de-DE"/>
        </w:rPr>
      </w:pPr>
      <w:r w:rsidRPr="002011CF">
        <w:rPr>
          <w:rFonts w:ascii="Times New Roman" w:eastAsia="Times New Roman" w:hAnsi="Times New Roman" w:cs="Times New Roman"/>
          <w:sz w:val="24"/>
          <w:szCs w:val="24"/>
          <w:lang w:eastAsia="de-DE"/>
        </w:rPr>
        <w:t xml:space="preserve">Die in der Diskussion stehende Fläche im Gewann </w:t>
      </w:r>
      <w:proofErr w:type="spellStart"/>
      <w:r w:rsidRPr="002011CF">
        <w:rPr>
          <w:rFonts w:ascii="Times New Roman" w:eastAsia="Times New Roman" w:hAnsi="Times New Roman" w:cs="Times New Roman"/>
          <w:sz w:val="24"/>
          <w:szCs w:val="24"/>
          <w:lang w:eastAsia="de-DE"/>
        </w:rPr>
        <w:t>Gayling</w:t>
      </w:r>
      <w:proofErr w:type="spellEnd"/>
      <w:r w:rsidRPr="002011CF">
        <w:rPr>
          <w:rFonts w:ascii="Times New Roman" w:eastAsia="Times New Roman" w:hAnsi="Times New Roman" w:cs="Times New Roman"/>
          <w:sz w:val="24"/>
          <w:szCs w:val="24"/>
          <w:lang w:eastAsia="de-DE"/>
        </w:rPr>
        <w:t xml:space="preserve"> gehört nicht der Stadt </w:t>
      </w:r>
      <w:proofErr w:type="spellStart"/>
      <w:r w:rsidRPr="002011CF">
        <w:rPr>
          <w:rFonts w:ascii="Times New Roman" w:eastAsia="Times New Roman" w:hAnsi="Times New Roman" w:cs="Times New Roman"/>
          <w:sz w:val="24"/>
          <w:szCs w:val="24"/>
          <w:lang w:eastAsia="de-DE"/>
        </w:rPr>
        <w:t>Rheinau</w:t>
      </w:r>
      <w:proofErr w:type="spellEnd"/>
      <w:r w:rsidRPr="002011CF">
        <w:rPr>
          <w:rFonts w:ascii="Times New Roman" w:eastAsia="Times New Roman" w:hAnsi="Times New Roman" w:cs="Times New Roman"/>
          <w:sz w:val="24"/>
          <w:szCs w:val="24"/>
          <w:lang w:eastAsia="de-DE"/>
        </w:rPr>
        <w:t xml:space="preserve">, sondern ist im Besitz des Landes Baden-Württemberg. Uwe Wagner ist deshalb </w:t>
      </w:r>
      <w:proofErr w:type="gramStart"/>
      <w:r w:rsidRPr="002011CF">
        <w:rPr>
          <w:rFonts w:ascii="Times New Roman" w:eastAsia="Times New Roman" w:hAnsi="Times New Roman" w:cs="Times New Roman"/>
          <w:sz w:val="24"/>
          <w:szCs w:val="24"/>
          <w:lang w:eastAsia="de-DE"/>
        </w:rPr>
        <w:t>der</w:t>
      </w:r>
      <w:proofErr w:type="gramEnd"/>
      <w:r w:rsidRPr="002011CF">
        <w:rPr>
          <w:rFonts w:ascii="Times New Roman" w:eastAsia="Times New Roman" w:hAnsi="Times New Roman" w:cs="Times New Roman"/>
          <w:sz w:val="24"/>
          <w:szCs w:val="24"/>
          <w:lang w:eastAsia="de-DE"/>
        </w:rPr>
        <w:t xml:space="preserve"> Meinung, </w:t>
      </w:r>
      <w:r w:rsidRPr="002011CF">
        <w:rPr>
          <w:rFonts w:ascii="Times New Roman" w:eastAsia="Times New Roman" w:hAnsi="Times New Roman" w:cs="Times New Roman"/>
          <w:sz w:val="24"/>
          <w:szCs w:val="24"/>
          <w:lang w:eastAsia="de-DE"/>
        </w:rPr>
        <w:lastRenderedPageBreak/>
        <w:t>dass mit dem Kiesabbau lediglich Gewerbesteuer zu erwirtschaften sei, nicht aber Pachteinnahmen. Ein Abbau auf dieser Fläche sei daher gar nicht so lukrativ. Bürgermeister Michael Welsche widerspricht: »Ob sich der Kiesabbau ‘lohnt’, hängt von der vertraglichen Gestaltung ab. Auch wenn sich die konkrete Abbaufläche vorwiegend im Privateigentum befindet, hat die Stadt Möglichkeiten, an der wirtschaftlichen Wertschöpfung zu partizipieren</w:t>
      </w:r>
      <w:proofErr w:type="gramStart"/>
      <w:r w:rsidRPr="002011CF">
        <w:rPr>
          <w:rFonts w:ascii="Times New Roman" w:eastAsia="Times New Roman" w:hAnsi="Times New Roman" w:cs="Times New Roman"/>
          <w:sz w:val="24"/>
          <w:szCs w:val="24"/>
          <w:lang w:eastAsia="de-DE"/>
        </w:rPr>
        <w:t>.«</w:t>
      </w:r>
      <w:proofErr w:type="gramEnd"/>
    </w:p>
    <w:p w:rsidR="00A3267B" w:rsidRDefault="00A3267B"/>
    <w:sectPr w:rsidR="00A3267B" w:rsidSect="00A326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47C7"/>
    <w:multiLevelType w:val="multilevel"/>
    <w:tmpl w:val="987A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011CF"/>
    <w:rsid w:val="002011CF"/>
    <w:rsid w:val="00450CA1"/>
    <w:rsid w:val="007A60CD"/>
    <w:rsid w:val="00A326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CA1"/>
  </w:style>
  <w:style w:type="paragraph" w:styleId="berschrift1">
    <w:name w:val="heading 1"/>
    <w:basedOn w:val="Standard"/>
    <w:next w:val="Standard"/>
    <w:link w:val="berschrift1Zchn"/>
    <w:uiPriority w:val="9"/>
    <w:qFormat/>
    <w:rsid w:val="0045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CA1"/>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50CA1"/>
    <w:pPr>
      <w:spacing w:after="0" w:line="240" w:lineRule="auto"/>
    </w:pPr>
  </w:style>
  <w:style w:type="character" w:customStyle="1" w:styleId="read-count">
    <w:name w:val="read-count"/>
    <w:basedOn w:val="Absatz-Standardschriftart"/>
    <w:rsid w:val="002011CF"/>
  </w:style>
  <w:style w:type="character" w:customStyle="1" w:styleId="date-display-single">
    <w:name w:val="date-display-single"/>
    <w:basedOn w:val="Absatz-Standardschriftart"/>
    <w:rsid w:val="002011CF"/>
  </w:style>
  <w:style w:type="character" w:customStyle="1" w:styleId="switch">
    <w:name w:val="switch"/>
    <w:basedOn w:val="Absatz-Standardschriftart"/>
    <w:rsid w:val="002011CF"/>
  </w:style>
  <w:style w:type="character" w:styleId="Hyperlink">
    <w:name w:val="Hyperlink"/>
    <w:basedOn w:val="Absatz-Standardschriftart"/>
    <w:uiPriority w:val="99"/>
    <w:semiHidden/>
    <w:unhideWhenUsed/>
    <w:rsid w:val="002011CF"/>
    <w:rPr>
      <w:color w:val="0000FF"/>
      <w:u w:val="single"/>
    </w:rPr>
  </w:style>
  <w:style w:type="character" w:customStyle="1" w:styleId="settings">
    <w:name w:val="settings"/>
    <w:basedOn w:val="Absatz-Standardschriftart"/>
    <w:rsid w:val="002011CF"/>
  </w:style>
  <w:style w:type="paragraph" w:styleId="z-Formularbeginn">
    <w:name w:val="HTML Top of Form"/>
    <w:basedOn w:val="Standard"/>
    <w:next w:val="Standard"/>
    <w:link w:val="z-FormularbeginnZchn"/>
    <w:hidden/>
    <w:uiPriority w:val="99"/>
    <w:semiHidden/>
    <w:unhideWhenUsed/>
    <w:rsid w:val="002011C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011C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011C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011CF"/>
    <w:rPr>
      <w:rFonts w:ascii="Arial" w:eastAsia="Times New Roman" w:hAnsi="Arial" w:cs="Arial"/>
      <w:vanish/>
      <w:sz w:val="16"/>
      <w:szCs w:val="16"/>
      <w:lang w:eastAsia="de-DE"/>
    </w:rPr>
  </w:style>
  <w:style w:type="character" w:customStyle="1" w:styleId="galleria-current">
    <w:name w:val="galleria-current"/>
    <w:basedOn w:val="Absatz-Standardschriftart"/>
    <w:rsid w:val="002011CF"/>
  </w:style>
  <w:style w:type="character" w:customStyle="1" w:styleId="galleria-total">
    <w:name w:val="galleria-total"/>
    <w:basedOn w:val="Absatz-Standardschriftart"/>
    <w:rsid w:val="002011CF"/>
  </w:style>
  <w:style w:type="paragraph" w:styleId="StandardWeb">
    <w:name w:val="Normal (Web)"/>
    <w:basedOn w:val="Standard"/>
    <w:uiPriority w:val="99"/>
    <w:semiHidden/>
    <w:unhideWhenUsed/>
    <w:rsid w:val="002011C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57074578">
      <w:bodyDiv w:val="1"/>
      <w:marLeft w:val="0"/>
      <w:marRight w:val="0"/>
      <w:marTop w:val="0"/>
      <w:marBottom w:val="0"/>
      <w:divBdr>
        <w:top w:val="none" w:sz="0" w:space="0" w:color="auto"/>
        <w:left w:val="none" w:sz="0" w:space="0" w:color="auto"/>
        <w:bottom w:val="none" w:sz="0" w:space="0" w:color="auto"/>
        <w:right w:val="none" w:sz="0" w:space="0" w:color="auto"/>
      </w:divBdr>
      <w:divsChild>
        <w:div w:id="1677146181">
          <w:marLeft w:val="0"/>
          <w:marRight w:val="0"/>
          <w:marTop w:val="0"/>
          <w:marBottom w:val="0"/>
          <w:divBdr>
            <w:top w:val="none" w:sz="0" w:space="0" w:color="auto"/>
            <w:left w:val="none" w:sz="0" w:space="0" w:color="auto"/>
            <w:bottom w:val="none" w:sz="0" w:space="0" w:color="auto"/>
            <w:right w:val="none" w:sz="0" w:space="0" w:color="auto"/>
          </w:divBdr>
          <w:divsChild>
            <w:div w:id="784036488">
              <w:marLeft w:val="0"/>
              <w:marRight w:val="0"/>
              <w:marTop w:val="0"/>
              <w:marBottom w:val="0"/>
              <w:divBdr>
                <w:top w:val="none" w:sz="0" w:space="0" w:color="auto"/>
                <w:left w:val="none" w:sz="0" w:space="0" w:color="auto"/>
                <w:bottom w:val="none" w:sz="0" w:space="0" w:color="auto"/>
                <w:right w:val="none" w:sz="0" w:space="0" w:color="auto"/>
              </w:divBdr>
              <w:divsChild>
                <w:div w:id="1026298542">
                  <w:marLeft w:val="0"/>
                  <w:marRight w:val="0"/>
                  <w:marTop w:val="0"/>
                  <w:marBottom w:val="0"/>
                  <w:divBdr>
                    <w:top w:val="none" w:sz="0" w:space="0" w:color="auto"/>
                    <w:left w:val="none" w:sz="0" w:space="0" w:color="auto"/>
                    <w:bottom w:val="none" w:sz="0" w:space="0" w:color="auto"/>
                    <w:right w:val="none" w:sz="0" w:space="0" w:color="auto"/>
                  </w:divBdr>
                  <w:divsChild>
                    <w:div w:id="16249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564">
              <w:marLeft w:val="0"/>
              <w:marRight w:val="0"/>
              <w:marTop w:val="0"/>
              <w:marBottom w:val="0"/>
              <w:divBdr>
                <w:top w:val="none" w:sz="0" w:space="0" w:color="auto"/>
                <w:left w:val="none" w:sz="0" w:space="0" w:color="auto"/>
                <w:bottom w:val="none" w:sz="0" w:space="0" w:color="auto"/>
                <w:right w:val="none" w:sz="0" w:space="0" w:color="auto"/>
              </w:divBdr>
              <w:divsChild>
                <w:div w:id="1424648498">
                  <w:marLeft w:val="0"/>
                  <w:marRight w:val="0"/>
                  <w:marTop w:val="0"/>
                  <w:marBottom w:val="0"/>
                  <w:divBdr>
                    <w:top w:val="none" w:sz="0" w:space="0" w:color="auto"/>
                    <w:left w:val="none" w:sz="0" w:space="0" w:color="auto"/>
                    <w:bottom w:val="none" w:sz="0" w:space="0" w:color="auto"/>
                    <w:right w:val="none" w:sz="0" w:space="0" w:color="auto"/>
                  </w:divBdr>
                  <w:divsChild>
                    <w:div w:id="20741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4068">
          <w:marLeft w:val="0"/>
          <w:marRight w:val="0"/>
          <w:marTop w:val="0"/>
          <w:marBottom w:val="0"/>
          <w:divBdr>
            <w:top w:val="none" w:sz="0" w:space="0" w:color="auto"/>
            <w:left w:val="none" w:sz="0" w:space="0" w:color="auto"/>
            <w:bottom w:val="none" w:sz="0" w:space="0" w:color="auto"/>
            <w:right w:val="none" w:sz="0" w:space="0" w:color="auto"/>
          </w:divBdr>
          <w:divsChild>
            <w:div w:id="531498757">
              <w:marLeft w:val="0"/>
              <w:marRight w:val="0"/>
              <w:marTop w:val="0"/>
              <w:marBottom w:val="0"/>
              <w:divBdr>
                <w:top w:val="none" w:sz="0" w:space="0" w:color="auto"/>
                <w:left w:val="none" w:sz="0" w:space="0" w:color="auto"/>
                <w:bottom w:val="none" w:sz="0" w:space="0" w:color="auto"/>
                <w:right w:val="none" w:sz="0" w:space="0" w:color="auto"/>
              </w:divBdr>
              <w:divsChild>
                <w:div w:id="13054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253">
          <w:marLeft w:val="0"/>
          <w:marRight w:val="0"/>
          <w:marTop w:val="0"/>
          <w:marBottom w:val="0"/>
          <w:divBdr>
            <w:top w:val="none" w:sz="0" w:space="0" w:color="auto"/>
            <w:left w:val="none" w:sz="0" w:space="0" w:color="auto"/>
            <w:bottom w:val="none" w:sz="0" w:space="0" w:color="auto"/>
            <w:right w:val="none" w:sz="0" w:space="0" w:color="auto"/>
          </w:divBdr>
          <w:divsChild>
            <w:div w:id="740712598">
              <w:marLeft w:val="0"/>
              <w:marRight w:val="0"/>
              <w:marTop w:val="0"/>
              <w:marBottom w:val="0"/>
              <w:divBdr>
                <w:top w:val="none" w:sz="0" w:space="0" w:color="auto"/>
                <w:left w:val="none" w:sz="0" w:space="0" w:color="auto"/>
                <w:bottom w:val="none" w:sz="0" w:space="0" w:color="auto"/>
                <w:right w:val="none" w:sz="0" w:space="0" w:color="auto"/>
              </w:divBdr>
              <w:divsChild>
                <w:div w:id="1622688460">
                  <w:marLeft w:val="0"/>
                  <w:marRight w:val="0"/>
                  <w:marTop w:val="0"/>
                  <w:marBottom w:val="0"/>
                  <w:divBdr>
                    <w:top w:val="none" w:sz="0" w:space="0" w:color="auto"/>
                    <w:left w:val="none" w:sz="0" w:space="0" w:color="auto"/>
                    <w:bottom w:val="none" w:sz="0" w:space="0" w:color="auto"/>
                    <w:right w:val="none" w:sz="0" w:space="0" w:color="auto"/>
                  </w:divBdr>
                </w:div>
                <w:div w:id="866675880">
                  <w:marLeft w:val="0"/>
                  <w:marRight w:val="0"/>
                  <w:marTop w:val="0"/>
                  <w:marBottom w:val="0"/>
                  <w:divBdr>
                    <w:top w:val="none" w:sz="0" w:space="0" w:color="auto"/>
                    <w:left w:val="none" w:sz="0" w:space="0" w:color="auto"/>
                    <w:bottom w:val="none" w:sz="0" w:space="0" w:color="auto"/>
                    <w:right w:val="none" w:sz="0" w:space="0" w:color="auto"/>
                  </w:divBdr>
                </w:div>
                <w:div w:id="598290741">
                  <w:marLeft w:val="0"/>
                  <w:marRight w:val="0"/>
                  <w:marTop w:val="0"/>
                  <w:marBottom w:val="0"/>
                  <w:divBdr>
                    <w:top w:val="none" w:sz="0" w:space="0" w:color="auto"/>
                    <w:left w:val="none" w:sz="0" w:space="0" w:color="auto"/>
                    <w:bottom w:val="none" w:sz="0" w:space="0" w:color="auto"/>
                    <w:right w:val="none" w:sz="0" w:space="0" w:color="auto"/>
                  </w:divBdr>
                </w:div>
                <w:div w:id="1426073000">
                  <w:marLeft w:val="0"/>
                  <w:marRight w:val="0"/>
                  <w:marTop w:val="0"/>
                  <w:marBottom w:val="0"/>
                  <w:divBdr>
                    <w:top w:val="none" w:sz="0" w:space="0" w:color="auto"/>
                    <w:left w:val="none" w:sz="0" w:space="0" w:color="auto"/>
                    <w:bottom w:val="none" w:sz="0" w:space="0" w:color="auto"/>
                    <w:right w:val="none" w:sz="0" w:space="0" w:color="auto"/>
                  </w:divBdr>
                </w:div>
              </w:divsChild>
            </w:div>
            <w:div w:id="1540122332">
              <w:marLeft w:val="0"/>
              <w:marRight w:val="0"/>
              <w:marTop w:val="0"/>
              <w:marBottom w:val="0"/>
              <w:divBdr>
                <w:top w:val="none" w:sz="0" w:space="0" w:color="auto"/>
                <w:left w:val="none" w:sz="0" w:space="0" w:color="auto"/>
                <w:bottom w:val="none" w:sz="0" w:space="0" w:color="auto"/>
                <w:right w:val="none" w:sz="0" w:space="0" w:color="auto"/>
              </w:divBdr>
              <w:divsChild>
                <w:div w:id="1111363451">
                  <w:marLeft w:val="0"/>
                  <w:marRight w:val="0"/>
                  <w:marTop w:val="0"/>
                  <w:marBottom w:val="0"/>
                  <w:divBdr>
                    <w:top w:val="none" w:sz="0" w:space="0" w:color="auto"/>
                    <w:left w:val="none" w:sz="0" w:space="0" w:color="auto"/>
                    <w:bottom w:val="none" w:sz="0" w:space="0" w:color="auto"/>
                    <w:right w:val="none" w:sz="0" w:space="0" w:color="auto"/>
                  </w:divBdr>
                  <w:divsChild>
                    <w:div w:id="1886404174">
                      <w:marLeft w:val="0"/>
                      <w:marRight w:val="0"/>
                      <w:marTop w:val="0"/>
                      <w:marBottom w:val="0"/>
                      <w:divBdr>
                        <w:top w:val="none" w:sz="0" w:space="0" w:color="auto"/>
                        <w:left w:val="none" w:sz="0" w:space="0" w:color="auto"/>
                        <w:bottom w:val="none" w:sz="0" w:space="0" w:color="auto"/>
                        <w:right w:val="none" w:sz="0" w:space="0" w:color="auto"/>
                      </w:divBdr>
                      <w:divsChild>
                        <w:div w:id="1842045645">
                          <w:marLeft w:val="0"/>
                          <w:marRight w:val="0"/>
                          <w:marTop w:val="0"/>
                          <w:marBottom w:val="0"/>
                          <w:divBdr>
                            <w:top w:val="none" w:sz="0" w:space="0" w:color="auto"/>
                            <w:left w:val="none" w:sz="0" w:space="0" w:color="auto"/>
                            <w:bottom w:val="none" w:sz="0" w:space="0" w:color="auto"/>
                            <w:right w:val="none" w:sz="0" w:space="0" w:color="auto"/>
                          </w:divBdr>
                          <w:divsChild>
                            <w:div w:id="1116943536">
                              <w:marLeft w:val="0"/>
                              <w:marRight w:val="0"/>
                              <w:marTop w:val="0"/>
                              <w:marBottom w:val="0"/>
                              <w:divBdr>
                                <w:top w:val="none" w:sz="0" w:space="0" w:color="auto"/>
                                <w:left w:val="none" w:sz="0" w:space="0" w:color="auto"/>
                                <w:bottom w:val="none" w:sz="0" w:space="0" w:color="auto"/>
                                <w:right w:val="none" w:sz="0" w:space="0" w:color="auto"/>
                              </w:divBdr>
                              <w:divsChild>
                                <w:div w:id="1687053074">
                                  <w:marLeft w:val="0"/>
                                  <w:marRight w:val="0"/>
                                  <w:marTop w:val="0"/>
                                  <w:marBottom w:val="0"/>
                                  <w:divBdr>
                                    <w:top w:val="none" w:sz="0" w:space="0" w:color="auto"/>
                                    <w:left w:val="none" w:sz="0" w:space="0" w:color="auto"/>
                                    <w:bottom w:val="none" w:sz="0" w:space="0" w:color="auto"/>
                                    <w:right w:val="none" w:sz="0" w:space="0" w:color="auto"/>
                                  </w:divBdr>
                                  <w:divsChild>
                                    <w:div w:id="1442992586">
                                      <w:marLeft w:val="0"/>
                                      <w:marRight w:val="0"/>
                                      <w:marTop w:val="0"/>
                                      <w:marBottom w:val="0"/>
                                      <w:divBdr>
                                        <w:top w:val="none" w:sz="0" w:space="0" w:color="auto"/>
                                        <w:left w:val="none" w:sz="0" w:space="0" w:color="auto"/>
                                        <w:bottom w:val="none" w:sz="0" w:space="0" w:color="auto"/>
                                        <w:right w:val="none" w:sz="0" w:space="0" w:color="auto"/>
                                      </w:divBdr>
                                      <w:divsChild>
                                        <w:div w:id="1952394635">
                                          <w:marLeft w:val="0"/>
                                          <w:marRight w:val="0"/>
                                          <w:marTop w:val="0"/>
                                          <w:marBottom w:val="0"/>
                                          <w:divBdr>
                                            <w:top w:val="none" w:sz="0" w:space="0" w:color="auto"/>
                                            <w:left w:val="none" w:sz="0" w:space="0" w:color="auto"/>
                                            <w:bottom w:val="none" w:sz="0" w:space="0" w:color="auto"/>
                                            <w:right w:val="none" w:sz="0" w:space="0" w:color="auto"/>
                                          </w:divBdr>
                                          <w:divsChild>
                                            <w:div w:id="1933851338">
                                              <w:marLeft w:val="0"/>
                                              <w:marRight w:val="0"/>
                                              <w:marTop w:val="0"/>
                                              <w:marBottom w:val="0"/>
                                              <w:divBdr>
                                                <w:top w:val="none" w:sz="0" w:space="0" w:color="auto"/>
                                                <w:left w:val="none" w:sz="0" w:space="0" w:color="auto"/>
                                                <w:bottom w:val="none" w:sz="0" w:space="0" w:color="auto"/>
                                                <w:right w:val="none" w:sz="0" w:space="0" w:color="auto"/>
                                              </w:divBdr>
                                            </w:div>
                                            <w:div w:id="56785308">
                                              <w:marLeft w:val="0"/>
                                              <w:marRight w:val="0"/>
                                              <w:marTop w:val="0"/>
                                              <w:marBottom w:val="0"/>
                                              <w:divBdr>
                                                <w:top w:val="none" w:sz="0" w:space="0" w:color="auto"/>
                                                <w:left w:val="none" w:sz="0" w:space="0" w:color="auto"/>
                                                <w:bottom w:val="none" w:sz="0" w:space="0" w:color="auto"/>
                                                <w:right w:val="none" w:sz="0" w:space="0" w:color="auto"/>
                                              </w:divBdr>
                                            </w:div>
                                            <w:div w:id="27688111">
                                              <w:marLeft w:val="0"/>
                                              <w:marRight w:val="0"/>
                                              <w:marTop w:val="0"/>
                                              <w:marBottom w:val="0"/>
                                              <w:divBdr>
                                                <w:top w:val="none" w:sz="0" w:space="0" w:color="auto"/>
                                                <w:left w:val="none" w:sz="0" w:space="0" w:color="auto"/>
                                                <w:bottom w:val="none" w:sz="0" w:space="0" w:color="auto"/>
                                                <w:right w:val="none" w:sz="0" w:space="0" w:color="auto"/>
                                              </w:divBdr>
                                            </w:div>
                                            <w:div w:id="1615284706">
                                              <w:marLeft w:val="0"/>
                                              <w:marRight w:val="0"/>
                                              <w:marTop w:val="0"/>
                                              <w:marBottom w:val="0"/>
                                              <w:divBdr>
                                                <w:top w:val="none" w:sz="0" w:space="0" w:color="auto"/>
                                                <w:left w:val="none" w:sz="0" w:space="0" w:color="auto"/>
                                                <w:bottom w:val="none" w:sz="0" w:space="0" w:color="auto"/>
                                                <w:right w:val="none" w:sz="0" w:space="0" w:color="auto"/>
                                              </w:divBdr>
                                            </w:div>
                                            <w:div w:id="1042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034891">
          <w:marLeft w:val="0"/>
          <w:marRight w:val="0"/>
          <w:marTop w:val="0"/>
          <w:marBottom w:val="0"/>
          <w:divBdr>
            <w:top w:val="none" w:sz="0" w:space="0" w:color="auto"/>
            <w:left w:val="none" w:sz="0" w:space="0" w:color="auto"/>
            <w:bottom w:val="none" w:sz="0" w:space="0" w:color="auto"/>
            <w:right w:val="none" w:sz="0" w:space="0" w:color="auto"/>
          </w:divBdr>
          <w:divsChild>
            <w:div w:id="1824155580">
              <w:marLeft w:val="0"/>
              <w:marRight w:val="0"/>
              <w:marTop w:val="0"/>
              <w:marBottom w:val="0"/>
              <w:divBdr>
                <w:top w:val="none" w:sz="0" w:space="0" w:color="auto"/>
                <w:left w:val="none" w:sz="0" w:space="0" w:color="auto"/>
                <w:bottom w:val="none" w:sz="0" w:space="0" w:color="auto"/>
                <w:right w:val="none" w:sz="0" w:space="0" w:color="auto"/>
              </w:divBdr>
              <w:divsChild>
                <w:div w:id="637035653">
                  <w:marLeft w:val="0"/>
                  <w:marRight w:val="0"/>
                  <w:marTop w:val="0"/>
                  <w:marBottom w:val="0"/>
                  <w:divBdr>
                    <w:top w:val="none" w:sz="0" w:space="0" w:color="auto"/>
                    <w:left w:val="none" w:sz="0" w:space="0" w:color="auto"/>
                    <w:bottom w:val="none" w:sz="0" w:space="0" w:color="auto"/>
                    <w:right w:val="none" w:sz="0" w:space="0" w:color="auto"/>
                  </w:divBdr>
                  <w:divsChild>
                    <w:div w:id="1828784590">
                      <w:marLeft w:val="0"/>
                      <w:marRight w:val="0"/>
                      <w:marTop w:val="0"/>
                      <w:marBottom w:val="0"/>
                      <w:divBdr>
                        <w:top w:val="none" w:sz="0" w:space="0" w:color="auto"/>
                        <w:left w:val="none" w:sz="0" w:space="0" w:color="auto"/>
                        <w:bottom w:val="none" w:sz="0" w:space="0" w:color="auto"/>
                        <w:right w:val="none" w:sz="0" w:space="0" w:color="auto"/>
                      </w:divBdr>
                      <w:divsChild>
                        <w:div w:id="980420831">
                          <w:marLeft w:val="0"/>
                          <w:marRight w:val="0"/>
                          <w:marTop w:val="0"/>
                          <w:marBottom w:val="0"/>
                          <w:divBdr>
                            <w:top w:val="none" w:sz="0" w:space="0" w:color="auto"/>
                            <w:left w:val="none" w:sz="0" w:space="0" w:color="auto"/>
                            <w:bottom w:val="none" w:sz="0" w:space="0" w:color="auto"/>
                            <w:right w:val="none" w:sz="0" w:space="0" w:color="auto"/>
                          </w:divBdr>
                          <w:divsChild>
                            <w:div w:id="1479568273">
                              <w:marLeft w:val="0"/>
                              <w:marRight w:val="0"/>
                              <w:marTop w:val="0"/>
                              <w:marBottom w:val="0"/>
                              <w:divBdr>
                                <w:top w:val="none" w:sz="0" w:space="0" w:color="auto"/>
                                <w:left w:val="none" w:sz="0" w:space="0" w:color="auto"/>
                                <w:bottom w:val="none" w:sz="0" w:space="0" w:color="auto"/>
                                <w:right w:val="none" w:sz="0" w:space="0" w:color="auto"/>
                              </w:divBdr>
                              <w:divsChild>
                                <w:div w:id="1296988481">
                                  <w:marLeft w:val="0"/>
                                  <w:marRight w:val="0"/>
                                  <w:marTop w:val="0"/>
                                  <w:marBottom w:val="0"/>
                                  <w:divBdr>
                                    <w:top w:val="none" w:sz="0" w:space="0" w:color="auto"/>
                                    <w:left w:val="none" w:sz="0" w:space="0" w:color="auto"/>
                                    <w:bottom w:val="none" w:sz="0" w:space="0" w:color="auto"/>
                                    <w:right w:val="none" w:sz="0" w:space="0" w:color="auto"/>
                                  </w:divBdr>
                                  <w:divsChild>
                                    <w:div w:id="4818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113911">
          <w:marLeft w:val="0"/>
          <w:marRight w:val="0"/>
          <w:marTop w:val="0"/>
          <w:marBottom w:val="0"/>
          <w:divBdr>
            <w:top w:val="none" w:sz="0" w:space="0" w:color="auto"/>
            <w:left w:val="none" w:sz="0" w:space="0" w:color="auto"/>
            <w:bottom w:val="none" w:sz="0" w:space="0" w:color="auto"/>
            <w:right w:val="none" w:sz="0" w:space="0" w:color="auto"/>
          </w:divBdr>
        </w:div>
        <w:div w:id="1662805223">
          <w:marLeft w:val="0"/>
          <w:marRight w:val="0"/>
          <w:marTop w:val="0"/>
          <w:marBottom w:val="0"/>
          <w:divBdr>
            <w:top w:val="none" w:sz="0" w:space="0" w:color="auto"/>
            <w:left w:val="none" w:sz="0" w:space="0" w:color="auto"/>
            <w:bottom w:val="none" w:sz="0" w:space="0" w:color="auto"/>
            <w:right w:val="none" w:sz="0" w:space="0" w:color="auto"/>
          </w:divBdr>
          <w:divsChild>
            <w:div w:id="2087607799">
              <w:marLeft w:val="0"/>
              <w:marRight w:val="0"/>
              <w:marTop w:val="0"/>
              <w:marBottom w:val="0"/>
              <w:divBdr>
                <w:top w:val="none" w:sz="0" w:space="0" w:color="auto"/>
                <w:left w:val="none" w:sz="0" w:space="0" w:color="auto"/>
                <w:bottom w:val="none" w:sz="0" w:space="0" w:color="auto"/>
                <w:right w:val="none" w:sz="0" w:space="0" w:color="auto"/>
              </w:divBdr>
              <w:divsChild>
                <w:div w:id="6541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we\Fl%C3%A4chennutzungsplan\Artikel\%C2%BBDas%20verkraftet%20das%20Dorf%20nicht%C2%AB%20Nachrichten%20der%20Ortenau%20-%20Offenburger%20Tageblatt.ht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3293</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Uwe</cp:lastModifiedBy>
  <cp:revision>2</cp:revision>
  <dcterms:created xsi:type="dcterms:W3CDTF">2013-12-12T05:01:00Z</dcterms:created>
  <dcterms:modified xsi:type="dcterms:W3CDTF">2013-12-12T05:05:00Z</dcterms:modified>
</cp:coreProperties>
</file>